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57B" w:rsidRDefault="00A6557B" w:rsidP="00A6557B">
      <w:pPr>
        <w:pStyle w:val="Tekstpodstawowy"/>
        <w:rPr>
          <w:i/>
          <w:sz w:val="20"/>
        </w:rPr>
      </w:pPr>
    </w:p>
    <w:p w:rsidR="00A6557B" w:rsidRDefault="00A6557B" w:rsidP="00A6557B">
      <w:pPr>
        <w:pStyle w:val="Tekstpodstawowy"/>
        <w:spacing w:before="5"/>
        <w:rPr>
          <w:i/>
          <w:sz w:val="16"/>
        </w:rPr>
      </w:pPr>
    </w:p>
    <w:p w:rsidR="00A6557B" w:rsidRPr="005C5D33" w:rsidRDefault="00A6557B" w:rsidP="00A6557B">
      <w:pPr>
        <w:spacing w:before="1" w:line="398" w:lineRule="auto"/>
        <w:ind w:left="4345" w:right="4356" w:firstLine="41"/>
        <w:jc w:val="center"/>
        <w:rPr>
          <w:rFonts w:ascii="Calibri" w:hAnsi="Calibri"/>
          <w:b/>
          <w:i/>
          <w:sz w:val="28"/>
          <w:szCs w:val="28"/>
        </w:rPr>
      </w:pPr>
      <w:bookmarkStart w:id="0" w:name="_GoBack"/>
      <w:proofErr w:type="spellStart"/>
      <w:r w:rsidRPr="005C5D33">
        <w:rPr>
          <w:rFonts w:ascii="Calibri" w:hAnsi="Calibri"/>
          <w:b/>
          <w:i/>
          <w:sz w:val="28"/>
          <w:szCs w:val="28"/>
        </w:rPr>
        <w:t>pełna</w:t>
      </w:r>
      <w:proofErr w:type="spellEnd"/>
      <w:r w:rsidRPr="005C5D33">
        <w:rPr>
          <w:rFonts w:ascii="Calibri" w:hAnsi="Calibri"/>
          <w:b/>
          <w:i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sz w:val="28"/>
          <w:szCs w:val="28"/>
        </w:rPr>
        <w:t>nazwa</w:t>
      </w:r>
      <w:proofErr w:type="spellEnd"/>
      <w:r w:rsidRPr="005C5D33">
        <w:rPr>
          <w:rFonts w:ascii="Calibri" w:hAnsi="Calibri"/>
          <w:b/>
          <w:i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sz w:val="28"/>
          <w:szCs w:val="28"/>
        </w:rPr>
        <w:t>Uczelni</w:t>
      </w:r>
      <w:proofErr w:type="spellEnd"/>
      <w:r w:rsidRPr="005C5D33">
        <w:rPr>
          <w:rFonts w:ascii="Calibri" w:hAnsi="Calibri"/>
          <w:b/>
          <w:i/>
          <w:spacing w:val="1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sz w:val="28"/>
          <w:szCs w:val="28"/>
        </w:rPr>
        <w:t>pełna</w:t>
      </w:r>
      <w:proofErr w:type="spellEnd"/>
      <w:r w:rsidRPr="005C5D33">
        <w:rPr>
          <w:rFonts w:ascii="Calibri" w:hAnsi="Calibri"/>
          <w:b/>
          <w:i/>
          <w:spacing w:val="-5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sz w:val="28"/>
          <w:szCs w:val="28"/>
        </w:rPr>
        <w:t>nazwa</w:t>
      </w:r>
      <w:proofErr w:type="spellEnd"/>
      <w:r w:rsidRPr="005C5D33">
        <w:rPr>
          <w:rFonts w:ascii="Calibri" w:hAnsi="Calibri"/>
          <w:b/>
          <w:i/>
          <w:spacing w:val="-7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sz w:val="28"/>
          <w:szCs w:val="28"/>
        </w:rPr>
        <w:t>jednostki</w:t>
      </w:r>
      <w:proofErr w:type="spellEnd"/>
    </w:p>
    <w:p w:rsidR="00903992" w:rsidRPr="005C5D33" w:rsidRDefault="00903992" w:rsidP="00A6557B">
      <w:pPr>
        <w:spacing w:before="1" w:line="398" w:lineRule="auto"/>
        <w:ind w:left="4345" w:right="4356" w:firstLine="41"/>
        <w:jc w:val="center"/>
        <w:rPr>
          <w:rFonts w:ascii="Calibri" w:hAnsi="Calibri"/>
          <w:b/>
          <w:i/>
          <w:color w:val="FF0000"/>
          <w:sz w:val="28"/>
          <w:szCs w:val="28"/>
        </w:rPr>
      </w:pPr>
      <w:r w:rsidRPr="005C5D33">
        <w:rPr>
          <w:rFonts w:ascii="Calibri" w:hAnsi="Calibri"/>
          <w:b/>
          <w:i/>
          <w:color w:val="FF0000"/>
          <w:sz w:val="28"/>
          <w:szCs w:val="28"/>
        </w:rPr>
        <w:t>(</w:t>
      </w:r>
      <w:proofErr w:type="spellStart"/>
      <w:r w:rsidRPr="005C5D33">
        <w:rPr>
          <w:rFonts w:ascii="Calibri" w:hAnsi="Calibri"/>
          <w:b/>
          <w:i/>
          <w:color w:val="FF0000"/>
          <w:sz w:val="28"/>
          <w:szCs w:val="28"/>
        </w:rPr>
        <w:t>można</w:t>
      </w:r>
      <w:proofErr w:type="spellEnd"/>
      <w:r w:rsidRPr="005C5D33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color w:val="FF0000"/>
          <w:sz w:val="28"/>
          <w:szCs w:val="28"/>
        </w:rPr>
        <w:t>użyć</w:t>
      </w:r>
      <w:proofErr w:type="spellEnd"/>
      <w:r w:rsidRPr="005C5D33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color w:val="FF0000"/>
          <w:sz w:val="28"/>
          <w:szCs w:val="28"/>
        </w:rPr>
        <w:t>pieczęci</w:t>
      </w:r>
      <w:proofErr w:type="spellEnd"/>
      <w:r w:rsidRPr="005C5D33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proofErr w:type="spellStart"/>
      <w:r w:rsidRPr="005C5D33">
        <w:rPr>
          <w:rFonts w:ascii="Calibri" w:hAnsi="Calibri"/>
          <w:b/>
          <w:i/>
          <w:color w:val="FF0000"/>
          <w:sz w:val="28"/>
          <w:szCs w:val="28"/>
        </w:rPr>
        <w:t>nagłówkowej</w:t>
      </w:r>
      <w:proofErr w:type="spellEnd"/>
      <w:r w:rsidR="00AC5293" w:rsidRPr="005C5D33">
        <w:rPr>
          <w:rFonts w:ascii="Calibri" w:hAnsi="Calibri"/>
          <w:b/>
          <w:i/>
          <w:color w:val="FF0000"/>
          <w:sz w:val="28"/>
          <w:szCs w:val="28"/>
        </w:rPr>
        <w:t xml:space="preserve"> </w:t>
      </w:r>
      <w:proofErr w:type="spellStart"/>
      <w:r w:rsidR="00AC5293" w:rsidRPr="005C5D33">
        <w:rPr>
          <w:rFonts w:ascii="Calibri" w:hAnsi="Calibri"/>
          <w:b/>
          <w:i/>
          <w:color w:val="FF0000"/>
          <w:sz w:val="28"/>
          <w:szCs w:val="28"/>
        </w:rPr>
        <w:t>jednostki</w:t>
      </w:r>
      <w:proofErr w:type="spellEnd"/>
      <w:r w:rsidRPr="005C5D33">
        <w:rPr>
          <w:rFonts w:ascii="Calibri" w:hAnsi="Calibri"/>
          <w:b/>
          <w:i/>
          <w:color w:val="FF0000"/>
          <w:sz w:val="28"/>
          <w:szCs w:val="28"/>
        </w:rPr>
        <w:t>)</w:t>
      </w:r>
    </w:p>
    <w:bookmarkEnd w:id="0"/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Pr="00903992" w:rsidRDefault="00903992" w:rsidP="00A6557B">
      <w:pPr>
        <w:pStyle w:val="Tekstpodstawowy"/>
        <w:spacing w:before="5"/>
        <w:rPr>
          <w:rFonts w:ascii="Calibri"/>
          <w:b w:val="0"/>
          <w:i/>
          <w:sz w:val="42"/>
        </w:rPr>
      </w:pPr>
      <w:r>
        <w:rPr>
          <w:rFonts w:ascii="Calibri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>…</w:t>
      </w:r>
      <w:r>
        <w:rPr>
          <w:rFonts w:ascii="Calibri"/>
          <w:b w:val="0"/>
          <w:i/>
          <w:sz w:val="42"/>
        </w:rPr>
        <w:t>…</w:t>
      </w:r>
      <w:r>
        <w:rPr>
          <w:rFonts w:ascii="Calibri"/>
          <w:b w:val="0"/>
          <w:i/>
          <w:sz w:val="42"/>
        </w:rPr>
        <w:t>.</w:t>
      </w:r>
      <w:r w:rsidRPr="00903992">
        <w:rPr>
          <w:rFonts w:ascii="Calibri"/>
          <w:b w:val="0"/>
          <w:i/>
          <w:sz w:val="42"/>
        </w:rPr>
        <w:t>.</w:t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 w:rsidRPr="00903992">
        <w:rPr>
          <w:rFonts w:ascii="Calibri"/>
          <w:b w:val="0"/>
          <w:i/>
          <w:sz w:val="42"/>
        </w:rPr>
        <w:tab/>
      </w:r>
      <w:r>
        <w:rPr>
          <w:rFonts w:ascii="Calibri"/>
          <w:b w:val="0"/>
          <w:i/>
          <w:sz w:val="42"/>
        </w:rPr>
        <w:tab/>
      </w:r>
      <w:r>
        <w:rPr>
          <w:rFonts w:ascii="Calibri"/>
          <w:b w:val="0"/>
          <w:i/>
          <w:sz w:val="42"/>
        </w:rPr>
        <w:t>…</w:t>
      </w:r>
    </w:p>
    <w:p w:rsidR="00A6557B" w:rsidRPr="00903992" w:rsidRDefault="00A6557B" w:rsidP="00A6557B">
      <w:pPr>
        <w:tabs>
          <w:tab w:val="left" w:pos="7770"/>
        </w:tabs>
        <w:ind w:left="1398"/>
        <w:rPr>
          <w:rFonts w:ascii="Calibri"/>
          <w:b/>
          <w:i/>
          <w:color w:val="FF0000"/>
          <w:sz w:val="26"/>
        </w:rPr>
      </w:pPr>
      <w:r w:rsidRPr="00903992">
        <w:rPr>
          <w:rFonts w:ascii="Calibri"/>
          <w:b/>
          <w:i/>
          <w:color w:val="FF0000"/>
          <w:sz w:val="26"/>
        </w:rPr>
        <w:t>(symbol</w:t>
      </w:r>
      <w:r w:rsidRPr="00903992">
        <w:rPr>
          <w:rFonts w:ascii="Calibri"/>
          <w:b/>
          <w:i/>
          <w:color w:val="FF0000"/>
          <w:spacing w:val="-2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literowy</w:t>
      </w:r>
      <w:proofErr w:type="spellEnd"/>
      <w:r w:rsidRPr="00903992">
        <w:rPr>
          <w:rFonts w:ascii="Calibri"/>
          <w:b/>
          <w:i/>
          <w:color w:val="FF0000"/>
          <w:sz w:val="26"/>
        </w:rPr>
        <w:tab/>
        <w:t>(</w:t>
      </w:r>
      <w:proofErr w:type="spellStart"/>
      <w:r w:rsidRPr="00903992">
        <w:rPr>
          <w:rFonts w:ascii="Calibri"/>
          <w:b/>
          <w:i/>
          <w:color w:val="FF0000"/>
          <w:sz w:val="26"/>
        </w:rPr>
        <w:t>kategoria</w:t>
      </w:r>
      <w:proofErr w:type="spellEnd"/>
      <w:r w:rsidRPr="00903992">
        <w:rPr>
          <w:rFonts w:ascii="Calibri"/>
          <w:b/>
          <w:i/>
          <w:color w:val="FF0000"/>
          <w:spacing w:val="-3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archiwalna</w:t>
      </w:r>
      <w:proofErr w:type="spellEnd"/>
      <w:r w:rsidR="00535B23" w:rsidRPr="00903992">
        <w:rPr>
          <w:rFonts w:ascii="Calibri"/>
          <w:b/>
          <w:i/>
          <w:color w:val="FF0000"/>
          <w:sz w:val="26"/>
        </w:rPr>
        <w:t xml:space="preserve"> z </w:t>
      </w:r>
      <w:proofErr w:type="spellStart"/>
      <w:r w:rsidR="00535B23" w:rsidRPr="00903992">
        <w:rPr>
          <w:rFonts w:ascii="Calibri"/>
          <w:b/>
          <w:i/>
          <w:color w:val="FF0000"/>
          <w:sz w:val="26"/>
        </w:rPr>
        <w:t>wykazu</w:t>
      </w:r>
      <w:proofErr w:type="spellEnd"/>
      <w:r w:rsidR="00535B23" w:rsidRPr="00903992">
        <w:rPr>
          <w:rFonts w:ascii="Calibri"/>
          <w:b/>
          <w:i/>
          <w:color w:val="FF0000"/>
          <w:sz w:val="26"/>
        </w:rPr>
        <w:t xml:space="preserve"> </w:t>
      </w:r>
      <w:proofErr w:type="spellStart"/>
      <w:r w:rsidR="00535B23" w:rsidRPr="00903992">
        <w:rPr>
          <w:rFonts w:ascii="Calibri"/>
          <w:b/>
          <w:i/>
          <w:color w:val="FF0000"/>
          <w:sz w:val="26"/>
        </w:rPr>
        <w:t>akt</w:t>
      </w:r>
      <w:proofErr w:type="spellEnd"/>
      <w:r w:rsidRPr="00903992">
        <w:rPr>
          <w:rFonts w:ascii="Calibri"/>
          <w:b/>
          <w:i/>
          <w:color w:val="FF0000"/>
          <w:sz w:val="26"/>
        </w:rPr>
        <w:t>)</w:t>
      </w:r>
    </w:p>
    <w:p w:rsidR="00A6557B" w:rsidRPr="00903992" w:rsidRDefault="00A6557B" w:rsidP="00A6557B">
      <w:pPr>
        <w:pStyle w:val="Tekstpodstawowy"/>
        <w:spacing w:before="2"/>
        <w:rPr>
          <w:rFonts w:ascii="Calibri"/>
          <w:i/>
          <w:color w:val="FF0000"/>
          <w:sz w:val="20"/>
        </w:rPr>
      </w:pPr>
    </w:p>
    <w:p w:rsidR="00A6557B" w:rsidRPr="00903992" w:rsidRDefault="00A6557B" w:rsidP="00A6557B">
      <w:pPr>
        <w:ind w:left="1398"/>
        <w:rPr>
          <w:rFonts w:ascii="Calibri"/>
          <w:b/>
          <w:i/>
          <w:color w:val="FF0000"/>
          <w:sz w:val="26"/>
        </w:rPr>
      </w:pPr>
      <w:proofErr w:type="spellStart"/>
      <w:r w:rsidRPr="00903992">
        <w:rPr>
          <w:rFonts w:ascii="Calibri"/>
          <w:b/>
          <w:i/>
          <w:color w:val="FF0000"/>
          <w:sz w:val="26"/>
        </w:rPr>
        <w:t>Jednostki</w:t>
      </w:r>
      <w:proofErr w:type="spellEnd"/>
      <w:r w:rsidRPr="00903992">
        <w:rPr>
          <w:rFonts w:ascii="Calibri"/>
          <w:b/>
          <w:i/>
          <w:color w:val="FF0000"/>
          <w:spacing w:val="-3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organizacyjnej</w:t>
      </w:r>
      <w:proofErr w:type="spellEnd"/>
    </w:p>
    <w:p w:rsidR="00A6557B" w:rsidRPr="00903992" w:rsidRDefault="00A6557B" w:rsidP="00A6557B">
      <w:pPr>
        <w:pStyle w:val="Tekstpodstawowy"/>
        <w:spacing w:before="5"/>
        <w:rPr>
          <w:rFonts w:ascii="Calibri"/>
          <w:i/>
          <w:color w:val="FF0000"/>
          <w:sz w:val="20"/>
        </w:rPr>
      </w:pPr>
    </w:p>
    <w:p w:rsidR="00A6557B" w:rsidRPr="00903992" w:rsidRDefault="00A6557B" w:rsidP="00A6557B">
      <w:pPr>
        <w:ind w:left="1398"/>
        <w:rPr>
          <w:rFonts w:ascii="Calibri"/>
          <w:b/>
          <w:i/>
          <w:color w:val="FF0000"/>
          <w:sz w:val="26"/>
        </w:rPr>
      </w:pPr>
      <w:proofErr w:type="spellStart"/>
      <w:r w:rsidRPr="00903992">
        <w:rPr>
          <w:rFonts w:ascii="Calibri"/>
          <w:b/>
          <w:i/>
          <w:color w:val="FF0000"/>
          <w:sz w:val="26"/>
        </w:rPr>
        <w:t>i</w:t>
      </w:r>
      <w:proofErr w:type="spellEnd"/>
      <w:r w:rsidRPr="00903992">
        <w:rPr>
          <w:rFonts w:ascii="Calibri"/>
          <w:b/>
          <w:i/>
          <w:color w:val="FF0000"/>
          <w:spacing w:val="-3"/>
          <w:sz w:val="26"/>
        </w:rPr>
        <w:t xml:space="preserve"> </w:t>
      </w:r>
      <w:r w:rsidRPr="00903992">
        <w:rPr>
          <w:rFonts w:ascii="Calibri"/>
          <w:b/>
          <w:i/>
          <w:color w:val="FF0000"/>
          <w:sz w:val="26"/>
        </w:rPr>
        <w:t>symbol</w:t>
      </w:r>
      <w:r w:rsidRPr="00903992">
        <w:rPr>
          <w:rFonts w:ascii="Calibri"/>
          <w:b/>
          <w:i/>
          <w:color w:val="FF0000"/>
          <w:spacing w:val="-2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klasyfikacyjny</w:t>
      </w:r>
      <w:proofErr w:type="spellEnd"/>
      <w:r w:rsidRPr="00903992">
        <w:rPr>
          <w:rFonts w:ascii="Calibri"/>
          <w:b/>
          <w:i/>
          <w:color w:val="FF0000"/>
          <w:spacing w:val="-4"/>
          <w:sz w:val="26"/>
        </w:rPr>
        <w:t xml:space="preserve"> </w:t>
      </w:r>
      <w:r w:rsidRPr="00903992">
        <w:rPr>
          <w:rFonts w:ascii="Calibri"/>
          <w:b/>
          <w:i/>
          <w:color w:val="FF0000"/>
          <w:sz w:val="26"/>
        </w:rPr>
        <w:t>z</w:t>
      </w:r>
      <w:r w:rsidRPr="00903992">
        <w:rPr>
          <w:rFonts w:ascii="Calibri"/>
          <w:b/>
          <w:i/>
          <w:color w:val="FF0000"/>
          <w:spacing w:val="-1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wykazu</w:t>
      </w:r>
      <w:proofErr w:type="spellEnd"/>
      <w:r w:rsidRPr="00903992">
        <w:rPr>
          <w:rFonts w:ascii="Calibri"/>
          <w:b/>
          <w:i/>
          <w:color w:val="FF0000"/>
          <w:spacing w:val="-1"/>
          <w:sz w:val="26"/>
        </w:rPr>
        <w:t xml:space="preserve"> </w:t>
      </w:r>
      <w:proofErr w:type="spellStart"/>
      <w:r w:rsidRPr="00903992">
        <w:rPr>
          <w:rFonts w:ascii="Calibri"/>
          <w:b/>
          <w:i/>
          <w:color w:val="FF0000"/>
          <w:sz w:val="26"/>
        </w:rPr>
        <w:t>akt</w:t>
      </w:r>
      <w:proofErr w:type="spellEnd"/>
      <w:r w:rsidRPr="00903992">
        <w:rPr>
          <w:rFonts w:ascii="Calibri"/>
          <w:b/>
          <w:i/>
          <w:color w:val="FF0000"/>
          <w:sz w:val="26"/>
        </w:rPr>
        <w:t>)</w:t>
      </w:r>
    </w:p>
    <w:p w:rsidR="00A6557B" w:rsidRPr="00903992" w:rsidRDefault="00A6557B" w:rsidP="00A6557B">
      <w:pPr>
        <w:pStyle w:val="Tekstpodstawowy"/>
        <w:rPr>
          <w:rFonts w:ascii="Calibri"/>
          <w:i/>
          <w:color w:val="FF0000"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rPr>
          <w:rFonts w:ascii="Calibri"/>
          <w:i/>
          <w:sz w:val="26"/>
        </w:rPr>
      </w:pPr>
    </w:p>
    <w:p w:rsidR="00A6557B" w:rsidRDefault="00A6557B" w:rsidP="00A6557B">
      <w:pPr>
        <w:pStyle w:val="Tekstpodstawowy"/>
        <w:spacing w:before="8"/>
        <w:rPr>
          <w:rFonts w:ascii="Calibri"/>
          <w:i/>
          <w:sz w:val="22"/>
        </w:rPr>
      </w:pPr>
    </w:p>
    <w:p w:rsidR="00A6557B" w:rsidRDefault="00A6557B" w:rsidP="00A6557B">
      <w:pPr>
        <w:ind w:left="1854" w:right="1866"/>
        <w:jc w:val="center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sz w:val="32"/>
        </w:rPr>
        <w:t>tytuł</w:t>
      </w:r>
      <w:proofErr w:type="spellEnd"/>
      <w:r>
        <w:rPr>
          <w:rFonts w:ascii="Calibri" w:hAnsi="Calibri"/>
          <w:b/>
          <w:i/>
          <w:spacing w:val="-4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teczki</w:t>
      </w:r>
      <w:proofErr w:type="spellEnd"/>
    </w:p>
    <w:p w:rsidR="00A6557B" w:rsidRDefault="00A6557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  <w:r w:rsidRPr="00903992">
        <w:rPr>
          <w:rFonts w:ascii="Calibri" w:hAnsi="Calibri"/>
          <w:b/>
          <w:i/>
          <w:color w:val="FF0000"/>
          <w:sz w:val="32"/>
        </w:rPr>
        <w:t>(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hasło</w:t>
      </w:r>
      <w:proofErr w:type="spellEnd"/>
      <w:r w:rsidRPr="00903992">
        <w:rPr>
          <w:rFonts w:ascii="Calibri" w:hAnsi="Calibri"/>
          <w:b/>
          <w:i/>
          <w:color w:val="FF0000"/>
          <w:spacing w:val="-5"/>
          <w:sz w:val="32"/>
        </w:rPr>
        <w:t xml:space="preserve"> 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klasyfikacyjne</w:t>
      </w:r>
      <w:proofErr w:type="spellEnd"/>
      <w:r w:rsidR="00E92F96" w:rsidRPr="00903992">
        <w:rPr>
          <w:rFonts w:ascii="Calibri" w:hAnsi="Calibri"/>
          <w:b/>
          <w:i/>
          <w:color w:val="FF0000"/>
          <w:sz w:val="32"/>
        </w:rPr>
        <w:t xml:space="preserve"> z </w:t>
      </w:r>
      <w:proofErr w:type="spellStart"/>
      <w:r w:rsidR="00E92F96" w:rsidRPr="00903992">
        <w:rPr>
          <w:rFonts w:ascii="Calibri" w:hAnsi="Calibri"/>
          <w:b/>
          <w:i/>
          <w:color w:val="FF0000"/>
          <w:sz w:val="32"/>
        </w:rPr>
        <w:t>wykazu</w:t>
      </w:r>
      <w:proofErr w:type="spellEnd"/>
      <w:r w:rsidR="00E92F96" w:rsidRP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E92F96" w:rsidRPr="00903992">
        <w:rPr>
          <w:rFonts w:ascii="Calibri" w:hAnsi="Calibri"/>
          <w:b/>
          <w:i/>
          <w:color w:val="FF0000"/>
          <w:sz w:val="32"/>
        </w:rPr>
        <w:t>akt</w:t>
      </w:r>
      <w:proofErr w:type="spellEnd"/>
      <w:r w:rsidRPr="00903992">
        <w:rPr>
          <w:rFonts w:ascii="Calibri" w:hAnsi="Calibri"/>
          <w:b/>
          <w:i/>
          <w:color w:val="FF0000"/>
          <w:spacing w:val="-5"/>
          <w:sz w:val="32"/>
        </w:rPr>
        <w:t xml:space="preserve"> 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poszerzone</w:t>
      </w:r>
      <w:proofErr w:type="spellEnd"/>
      <w:r w:rsidRPr="00903992">
        <w:rPr>
          <w:rFonts w:ascii="Calibri" w:hAnsi="Calibri"/>
          <w:b/>
          <w:i/>
          <w:color w:val="FF0000"/>
          <w:spacing w:val="-5"/>
          <w:sz w:val="32"/>
        </w:rPr>
        <w:t xml:space="preserve"> </w:t>
      </w:r>
      <w:r w:rsidRPr="00903992">
        <w:rPr>
          <w:rFonts w:ascii="Calibri" w:hAnsi="Calibri"/>
          <w:b/>
          <w:i/>
          <w:color w:val="FF0000"/>
          <w:sz w:val="32"/>
        </w:rPr>
        <w:t>o</w:t>
      </w:r>
      <w:r w:rsidRPr="00903992">
        <w:rPr>
          <w:rFonts w:ascii="Calibri" w:hAnsi="Calibri"/>
          <w:b/>
          <w:i/>
          <w:color w:val="FF0000"/>
          <w:spacing w:val="-4"/>
          <w:sz w:val="32"/>
        </w:rPr>
        <w:t xml:space="preserve"> 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informacje</w:t>
      </w:r>
      <w:proofErr w:type="spellEnd"/>
      <w:r w:rsidRPr="00903992">
        <w:rPr>
          <w:rFonts w:ascii="Calibri" w:hAnsi="Calibri"/>
          <w:b/>
          <w:i/>
          <w:color w:val="FF0000"/>
          <w:spacing w:val="-2"/>
          <w:sz w:val="32"/>
        </w:rPr>
        <w:t xml:space="preserve"> </w:t>
      </w:r>
      <w:r w:rsidRPr="00903992">
        <w:rPr>
          <w:rFonts w:ascii="Calibri" w:hAnsi="Calibri"/>
          <w:b/>
          <w:i/>
          <w:color w:val="FF0000"/>
          <w:sz w:val="32"/>
        </w:rPr>
        <w:t>o</w:t>
      </w:r>
      <w:r w:rsidRPr="00903992">
        <w:rPr>
          <w:rFonts w:ascii="Calibri" w:hAnsi="Calibri"/>
          <w:b/>
          <w:i/>
          <w:color w:val="FF0000"/>
          <w:spacing w:val="-5"/>
          <w:sz w:val="32"/>
        </w:rPr>
        <w:t xml:space="preserve"> 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rodza</w:t>
      </w:r>
      <w:r w:rsidR="00E92F96" w:rsidRPr="00903992">
        <w:rPr>
          <w:rFonts w:ascii="Calibri" w:hAnsi="Calibri"/>
          <w:b/>
          <w:i/>
          <w:color w:val="FF0000"/>
          <w:sz w:val="32"/>
        </w:rPr>
        <w:t>ju</w:t>
      </w:r>
      <w:proofErr w:type="spellEnd"/>
      <w:r w:rsidR="00E92F96" w:rsidRP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Pr="00903992">
        <w:rPr>
          <w:rFonts w:ascii="Calibri" w:hAnsi="Calibri"/>
          <w:b/>
          <w:i/>
          <w:color w:val="FF0000"/>
          <w:sz w:val="32"/>
        </w:rPr>
        <w:t>dokumentacji</w:t>
      </w:r>
      <w:proofErr w:type="spellEnd"/>
      <w:r w:rsidR="00AC5293">
        <w:rPr>
          <w:rFonts w:ascii="Calibri" w:hAnsi="Calibri"/>
          <w:b/>
          <w:i/>
          <w:color w:val="FF0000"/>
          <w:sz w:val="32"/>
        </w:rPr>
        <w:t>;</w:t>
      </w:r>
      <w:r w:rsidR="00903992">
        <w:rPr>
          <w:rFonts w:ascii="Calibri" w:hAnsi="Calibri"/>
          <w:b/>
          <w:i/>
          <w:color w:val="FF0000"/>
          <w:sz w:val="32"/>
        </w:rPr>
        <w:t xml:space="preserve"> w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przypadku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teczek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osobowych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zawierający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wszystkie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dane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z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pól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“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tytuł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teczki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” w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spisie</w:t>
      </w:r>
      <w:proofErr w:type="spellEnd"/>
      <w:r w:rsidR="00903992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="00903992">
        <w:rPr>
          <w:rFonts w:ascii="Calibri" w:hAnsi="Calibri"/>
          <w:b/>
          <w:i/>
          <w:color w:val="FF0000"/>
          <w:sz w:val="32"/>
        </w:rPr>
        <w:t>zdawczo-odbiorczym</w:t>
      </w:r>
      <w:proofErr w:type="spellEnd"/>
      <w:r w:rsidRPr="00903992">
        <w:rPr>
          <w:rFonts w:ascii="Calibri" w:hAnsi="Calibri"/>
          <w:b/>
          <w:i/>
          <w:color w:val="FF0000"/>
          <w:sz w:val="32"/>
        </w:rPr>
        <w:t>)</w:t>
      </w:r>
    </w:p>
    <w:p w:rsidR="009D66FB" w:rsidRDefault="009D66F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sz w:val="32"/>
        </w:rPr>
        <w:t>rok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założenia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teczki</w:t>
      </w:r>
      <w:proofErr w:type="spellEnd"/>
      <w:r>
        <w:rPr>
          <w:rFonts w:ascii="Calibri" w:hAnsi="Calibri"/>
          <w:b/>
          <w:i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aktowej</w:t>
      </w:r>
      <w:proofErr w:type="spellEnd"/>
    </w:p>
    <w:p w:rsidR="009D66FB" w:rsidRDefault="009D66FB" w:rsidP="00A6557B">
      <w:pPr>
        <w:spacing w:before="260" w:line="276" w:lineRule="auto"/>
        <w:ind w:left="1852" w:right="1866"/>
        <w:jc w:val="center"/>
        <w:rPr>
          <w:rFonts w:ascii="Calibri" w:hAnsi="Calibri"/>
          <w:b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spacing w:before="11"/>
        <w:rPr>
          <w:rFonts w:ascii="Calibri"/>
          <w:i/>
          <w:sz w:val="36"/>
        </w:rPr>
      </w:pPr>
    </w:p>
    <w:p w:rsidR="00903992" w:rsidRDefault="00A6557B" w:rsidP="00A6557B">
      <w:pPr>
        <w:spacing w:before="1"/>
        <w:ind w:left="1856" w:right="1866"/>
        <w:jc w:val="center"/>
        <w:rPr>
          <w:rFonts w:ascii="Calibri" w:hAnsi="Calibri"/>
          <w:b/>
          <w:i/>
          <w:sz w:val="32"/>
        </w:rPr>
      </w:pPr>
      <w:proofErr w:type="spellStart"/>
      <w:r>
        <w:rPr>
          <w:rFonts w:ascii="Calibri" w:hAnsi="Calibri"/>
          <w:b/>
          <w:i/>
          <w:sz w:val="32"/>
        </w:rPr>
        <w:t>roczne</w:t>
      </w:r>
      <w:proofErr w:type="spellEnd"/>
      <w:r>
        <w:rPr>
          <w:rFonts w:ascii="Calibri" w:hAnsi="Calibri"/>
          <w:b/>
          <w:i/>
          <w:spacing w:val="-5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daty</w:t>
      </w:r>
      <w:proofErr w:type="spellEnd"/>
      <w:r>
        <w:rPr>
          <w:rFonts w:ascii="Calibri" w:hAnsi="Calibri"/>
          <w:b/>
          <w:i/>
          <w:spacing w:val="-3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krańcowe</w:t>
      </w:r>
      <w:proofErr w:type="spellEnd"/>
      <w:r>
        <w:rPr>
          <w:rFonts w:ascii="Calibri" w:hAnsi="Calibri"/>
          <w:b/>
          <w:i/>
          <w:spacing w:val="-3"/>
          <w:sz w:val="32"/>
        </w:rPr>
        <w:t xml:space="preserve"> </w:t>
      </w:r>
      <w:proofErr w:type="spellStart"/>
      <w:r>
        <w:rPr>
          <w:rFonts w:ascii="Calibri" w:hAnsi="Calibri"/>
          <w:b/>
          <w:i/>
          <w:sz w:val="32"/>
        </w:rPr>
        <w:t>akt</w:t>
      </w:r>
      <w:proofErr w:type="spellEnd"/>
      <w:r w:rsidR="00903992">
        <w:rPr>
          <w:rFonts w:ascii="Calibri" w:hAnsi="Calibri"/>
          <w:b/>
          <w:i/>
          <w:sz w:val="32"/>
        </w:rPr>
        <w:t xml:space="preserve"> </w:t>
      </w:r>
    </w:p>
    <w:p w:rsidR="00A6557B" w:rsidRDefault="00903992" w:rsidP="00A6557B">
      <w:pPr>
        <w:spacing w:before="1"/>
        <w:ind w:left="1856" w:right="1866"/>
        <w:jc w:val="center"/>
        <w:rPr>
          <w:rFonts w:ascii="Calibri" w:hAnsi="Calibri"/>
          <w:b/>
          <w:i/>
          <w:sz w:val="32"/>
        </w:rPr>
      </w:pPr>
      <w:r w:rsidRPr="00AC5293">
        <w:rPr>
          <w:rFonts w:ascii="Calibri" w:hAnsi="Calibri"/>
          <w:b/>
          <w:i/>
          <w:color w:val="FF0000"/>
          <w:sz w:val="32"/>
        </w:rPr>
        <w:t xml:space="preserve">w </w:t>
      </w:r>
      <w:proofErr w:type="spellStart"/>
      <w:r w:rsidRPr="00AC5293">
        <w:rPr>
          <w:rFonts w:ascii="Calibri" w:hAnsi="Calibri"/>
          <w:b/>
          <w:i/>
          <w:color w:val="FF0000"/>
          <w:sz w:val="32"/>
        </w:rPr>
        <w:t>formacie</w:t>
      </w:r>
      <w:proofErr w:type="spellEnd"/>
      <w:r w:rsidRPr="00AC5293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Pr="00AC5293">
        <w:rPr>
          <w:rFonts w:ascii="Calibri" w:hAnsi="Calibri"/>
          <w:b/>
          <w:i/>
          <w:color w:val="FF0000"/>
          <w:sz w:val="32"/>
        </w:rPr>
        <w:t>rrrr</w:t>
      </w:r>
      <w:proofErr w:type="spellEnd"/>
      <w:r w:rsidRPr="00AC5293">
        <w:rPr>
          <w:rFonts w:ascii="Calibri" w:hAnsi="Calibri"/>
          <w:b/>
          <w:i/>
          <w:color w:val="FF0000"/>
          <w:sz w:val="32"/>
        </w:rPr>
        <w:t xml:space="preserve"> </w:t>
      </w:r>
      <w:proofErr w:type="spellStart"/>
      <w:r w:rsidRPr="00AC5293">
        <w:rPr>
          <w:rFonts w:ascii="Calibri" w:hAnsi="Calibri"/>
          <w:b/>
          <w:i/>
          <w:color w:val="FF0000"/>
          <w:sz w:val="32"/>
        </w:rPr>
        <w:t>lub</w:t>
      </w:r>
      <w:proofErr w:type="spellEnd"/>
      <w:r w:rsidRPr="00AC5293">
        <w:rPr>
          <w:rFonts w:ascii="Calibri" w:hAnsi="Calibri"/>
          <w:b/>
          <w:i/>
          <w:color w:val="FF0000"/>
          <w:sz w:val="32"/>
        </w:rPr>
        <w:t xml:space="preserve"> (</w:t>
      </w:r>
      <w:proofErr w:type="spellStart"/>
      <w:r w:rsidRPr="00AC5293">
        <w:rPr>
          <w:rFonts w:ascii="Calibri" w:hAnsi="Calibri"/>
          <w:b/>
          <w:i/>
          <w:color w:val="FF0000"/>
          <w:sz w:val="32"/>
        </w:rPr>
        <w:t>rrrr-rrrr</w:t>
      </w:r>
      <w:proofErr w:type="spellEnd"/>
      <w:r w:rsidRPr="00AC5293">
        <w:rPr>
          <w:rFonts w:ascii="Calibri" w:hAnsi="Calibri"/>
          <w:b/>
          <w:i/>
          <w:color w:val="FF0000"/>
          <w:sz w:val="32"/>
        </w:rPr>
        <w:t>)</w:t>
      </w:r>
    </w:p>
    <w:p w:rsidR="00A6557B" w:rsidRDefault="00A6557B" w:rsidP="00A6557B">
      <w:pPr>
        <w:pStyle w:val="Tekstpodstawowy"/>
        <w:rPr>
          <w:rFonts w:ascii="Calibri"/>
          <w:i/>
          <w:sz w:val="32"/>
        </w:rPr>
      </w:pPr>
    </w:p>
    <w:p w:rsidR="00A6557B" w:rsidRDefault="00A6557B" w:rsidP="00A6557B">
      <w:pPr>
        <w:pStyle w:val="Tekstpodstawowy"/>
        <w:spacing w:before="3"/>
        <w:rPr>
          <w:rFonts w:ascii="Calibri"/>
          <w:i/>
          <w:sz w:val="42"/>
        </w:rPr>
      </w:pPr>
    </w:p>
    <w:p w:rsidR="00A6557B" w:rsidRPr="00A6557B" w:rsidRDefault="00A6557B" w:rsidP="00A6557B">
      <w:pPr>
        <w:ind w:left="1855" w:right="1866"/>
        <w:jc w:val="center"/>
        <w:rPr>
          <w:rFonts w:ascii="Calibri"/>
          <w:b/>
          <w:i/>
          <w:sz w:val="24"/>
        </w:rPr>
        <w:sectPr w:rsidR="00A6557B" w:rsidRPr="00A6557B">
          <w:pgSz w:w="11900" w:h="16840"/>
          <w:pgMar w:top="1340" w:right="0" w:bottom="780" w:left="20" w:header="0" w:footer="582" w:gutter="0"/>
          <w:cols w:space="708"/>
        </w:sectPr>
      </w:pPr>
      <w:r>
        <w:rPr>
          <w:rFonts w:ascii="Calibri"/>
          <w:b/>
          <w:i/>
          <w:sz w:val="24"/>
        </w:rPr>
        <w:t>(</w:t>
      </w:r>
      <w:proofErr w:type="spellStart"/>
      <w:r>
        <w:rPr>
          <w:rFonts w:ascii="Calibri"/>
          <w:b/>
          <w:i/>
          <w:sz w:val="24"/>
        </w:rPr>
        <w:t>ewentualnie</w:t>
      </w:r>
      <w:proofErr w:type="spellEnd"/>
      <w:r>
        <w:rPr>
          <w:rFonts w:ascii="Calibri"/>
          <w:b/>
          <w:i/>
          <w:spacing w:val="-5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kolejny</w:t>
      </w:r>
      <w:proofErr w:type="spellEnd"/>
      <w:r>
        <w:rPr>
          <w:rFonts w:ascii="Calibri"/>
          <w:b/>
          <w:i/>
          <w:spacing w:val="-3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numer</w:t>
      </w:r>
      <w:proofErr w:type="spellEnd"/>
      <w:r>
        <w:rPr>
          <w:rFonts w:ascii="Calibri"/>
          <w:b/>
          <w:i/>
          <w:spacing w:val="-2"/>
          <w:sz w:val="24"/>
        </w:rPr>
        <w:t xml:space="preserve"> </w:t>
      </w:r>
      <w:proofErr w:type="spellStart"/>
      <w:r>
        <w:rPr>
          <w:rFonts w:ascii="Calibri"/>
          <w:b/>
          <w:i/>
          <w:sz w:val="24"/>
        </w:rPr>
        <w:t>tomu</w:t>
      </w:r>
      <w:proofErr w:type="spellEnd"/>
      <w:r w:rsidR="00D66C59">
        <w:rPr>
          <w:rFonts w:ascii="Calibri"/>
          <w:b/>
          <w:i/>
          <w:sz w:val="24"/>
        </w:rPr>
        <w:t>)</w:t>
      </w:r>
    </w:p>
    <w:p w:rsidR="008B497B" w:rsidRDefault="005C5D33"/>
    <w:sectPr w:rsidR="008B497B" w:rsidSect="007634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57B"/>
    <w:rsid w:val="00164DFF"/>
    <w:rsid w:val="00507D5B"/>
    <w:rsid w:val="00535B23"/>
    <w:rsid w:val="005C5D33"/>
    <w:rsid w:val="00763480"/>
    <w:rsid w:val="00903992"/>
    <w:rsid w:val="009D66FB"/>
    <w:rsid w:val="00A6557B"/>
    <w:rsid w:val="00AC5293"/>
    <w:rsid w:val="00D66C59"/>
    <w:rsid w:val="00E92F96"/>
    <w:rsid w:val="00F6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6C0DC"/>
  <w15:docId w15:val="{270A751F-C29A-4FB0-96FD-E9A5F73EA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A655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A6557B"/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6557B"/>
    <w:rPr>
      <w:rFonts w:ascii="Times New Roman" w:eastAsia="Times New Roman" w:hAnsi="Times New Roman" w:cs="Times New Roman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79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 Góralczyk Agnieszka</cp:lastModifiedBy>
  <cp:revision>6</cp:revision>
  <dcterms:created xsi:type="dcterms:W3CDTF">2023-01-30T08:07:00Z</dcterms:created>
  <dcterms:modified xsi:type="dcterms:W3CDTF">2025-02-15T11:35:00Z</dcterms:modified>
</cp:coreProperties>
</file>